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rPr>
      </w:pPr>
      <w:r>
        <w:rPr>
          <w:rFonts w:hint="eastAsia"/>
          <w:b/>
          <w:sz w:val="32"/>
        </w:rPr>
        <w:t>2018年</w:t>
      </w:r>
      <w:r>
        <w:rPr>
          <w:b/>
          <w:sz w:val="32"/>
        </w:rPr>
        <w:t>双流</w:t>
      </w:r>
      <w:r>
        <w:rPr>
          <w:rFonts w:hint="eastAsia"/>
          <w:b/>
          <w:sz w:val="32"/>
        </w:rPr>
        <w:t>区</w:t>
      </w:r>
      <w:r>
        <w:rPr>
          <w:b/>
          <w:sz w:val="32"/>
        </w:rPr>
        <w:t>新教师培训班</w:t>
      </w:r>
    </w:p>
    <w:p>
      <w:pPr>
        <w:jc w:val="center"/>
        <w:rPr>
          <w:b/>
        </w:rPr>
      </w:pPr>
      <w:r>
        <w:rPr>
          <w:rFonts w:hint="eastAsia"/>
          <w:b/>
        </w:rPr>
        <w:t>课例研讨</w:t>
      </w:r>
      <w:r>
        <w:rPr>
          <w:b/>
        </w:rPr>
        <w:t>实</w:t>
      </w:r>
      <w:r>
        <w:rPr>
          <w:rFonts w:hint="eastAsia"/>
          <w:b/>
        </w:rPr>
        <w:t>例（初中</w:t>
      </w:r>
      <w:r>
        <w:rPr>
          <w:b/>
        </w:rPr>
        <w:t>地理</w:t>
      </w:r>
      <w:r>
        <w:rPr>
          <w:rFonts w:hint="eastAsia"/>
          <w:b/>
        </w:rPr>
        <w:t>组） 简讯</w:t>
      </w:r>
    </w:p>
    <w:p>
      <w:pPr>
        <w:widowControl/>
        <w:spacing w:line="276" w:lineRule="auto"/>
        <w:ind w:firstLine="420"/>
        <w:jc w:val="left"/>
      </w:pPr>
      <w:r>
        <w:rPr>
          <w:rFonts w:hint="eastAsia"/>
        </w:rPr>
        <w:t>为了</w:t>
      </w:r>
      <w:r>
        <w:rPr>
          <w:rFonts w:hint="eastAsia"/>
        </w:rPr>
        <w:t>提升双流区</w:t>
      </w:r>
      <w:r>
        <w:rPr>
          <w:rFonts w:hint="eastAsia"/>
          <w:lang w:eastAsia="zh-CN"/>
        </w:rPr>
        <w:t>初中</w:t>
      </w:r>
      <w:r>
        <w:rPr>
          <w:rFonts w:hint="eastAsia"/>
        </w:rPr>
        <w:t>地理新教师的业务素质，优化课堂教学，增进校际教研交流</w:t>
      </w:r>
      <w:r>
        <w:rPr>
          <w:rFonts w:hint="eastAsia"/>
          <w:lang w:val="en-US" w:eastAsia="zh-CN"/>
        </w:rPr>
        <w:t>,</w:t>
      </w:r>
      <w:r>
        <w:rPr>
          <w:rFonts w:hint="eastAsia"/>
        </w:rPr>
        <w:t xml:space="preserve"> 2018年</w:t>
      </w:r>
      <w:r>
        <w:rPr>
          <w:rFonts w:hint="eastAsia"/>
        </w:rPr>
        <w:t>11月</w:t>
      </w:r>
      <w:r>
        <w:rPr>
          <w:rFonts w:hint="eastAsia"/>
          <w:lang w:val="en-US" w:eastAsia="zh-CN"/>
        </w:rPr>
        <w:t>22</w:t>
      </w:r>
      <w:r>
        <w:rPr>
          <w:rFonts w:hint="eastAsia"/>
        </w:rPr>
        <w:t>日</w:t>
      </w:r>
      <w:r>
        <w:t>，双流区新教师培训班</w:t>
      </w:r>
      <w:r>
        <w:rPr>
          <w:rFonts w:hint="eastAsia"/>
          <w:lang w:eastAsia="zh-CN"/>
        </w:rPr>
        <w:t>初中地理组第三次</w:t>
      </w:r>
      <w:r>
        <w:t>课例研讨实训活动在</w:t>
      </w:r>
      <w:r>
        <w:rPr>
          <w:rFonts w:hint="eastAsia"/>
          <w:lang w:eastAsia="zh-CN"/>
        </w:rPr>
        <w:t>双流艺体中学</w:t>
      </w:r>
      <w:r>
        <w:t>展开</w:t>
      </w:r>
      <w:r>
        <w:rPr>
          <w:rFonts w:hint="eastAsia"/>
          <w:lang w:eastAsia="zh-CN"/>
        </w:rPr>
        <w:t>，本次活动由</w:t>
      </w:r>
      <w:r>
        <w:rPr>
          <w:rFonts w:hint="eastAsia"/>
        </w:rPr>
        <w:t>双流区</w:t>
      </w:r>
      <w:r>
        <w:t>教研员刘冕</w:t>
      </w:r>
      <w:r>
        <w:rPr>
          <w:rFonts w:hint="eastAsia"/>
          <w:lang w:eastAsia="zh-CN"/>
        </w:rPr>
        <w:t>组织，参加本次活动的有</w:t>
      </w:r>
      <w:r>
        <w:rPr>
          <w:rFonts w:hint="eastAsia"/>
          <w:lang w:val="en-US" w:eastAsia="zh-CN"/>
        </w:rPr>
        <w:t>2018年双流区新进全体初中地理教师、</w:t>
      </w:r>
      <w:r>
        <w:rPr>
          <w:rFonts w:hint="eastAsia"/>
          <w:lang w:eastAsia="zh-CN"/>
        </w:rPr>
        <w:t>棠湖中学、双流艺体中学</w:t>
      </w:r>
      <w:r>
        <w:t>初中地理教研组。</w:t>
      </w:r>
    </w:p>
    <w:p>
      <w:pPr>
        <w:widowControl/>
        <w:spacing w:line="276" w:lineRule="auto"/>
        <w:ind w:firstLine="420"/>
        <w:jc w:val="left"/>
        <w:rPr>
          <w:rFonts w:hint="eastAsia"/>
          <w:lang w:eastAsia="zh-CN"/>
        </w:rPr>
      </w:pPr>
      <w:r>
        <w:rPr>
          <w:rFonts w:hint="eastAsia"/>
          <w:lang w:eastAsia="zh-CN"/>
        </w:rPr>
        <w:t>本次活动流程如下：</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130" w:type="dxa"/>
          </w:tcPr>
          <w:p>
            <w:pPr>
              <w:widowControl/>
              <w:spacing w:line="276" w:lineRule="auto"/>
              <w:jc w:val="center"/>
              <w:rPr>
                <w:rFonts w:hint="eastAsia"/>
                <w:vertAlign w:val="baseline"/>
                <w:lang w:eastAsia="zh-CN"/>
              </w:rPr>
            </w:pPr>
            <w:r>
              <w:rPr>
                <w:rFonts w:hint="eastAsia"/>
                <w:vertAlign w:val="baseline"/>
                <w:lang w:eastAsia="zh-CN"/>
              </w:rPr>
              <w:t>时间</w:t>
            </w:r>
          </w:p>
        </w:tc>
        <w:tc>
          <w:tcPr>
            <w:tcW w:w="2130" w:type="dxa"/>
          </w:tcPr>
          <w:p>
            <w:pPr>
              <w:widowControl/>
              <w:spacing w:line="276" w:lineRule="auto"/>
              <w:jc w:val="center"/>
              <w:rPr>
                <w:rFonts w:hint="eastAsia"/>
                <w:vertAlign w:val="baseline"/>
                <w:lang w:eastAsia="zh-CN"/>
              </w:rPr>
            </w:pPr>
            <w:r>
              <w:rPr>
                <w:rFonts w:hint="eastAsia"/>
                <w:vertAlign w:val="baseline"/>
                <w:lang w:eastAsia="zh-CN"/>
              </w:rPr>
              <w:t>教师</w:t>
            </w:r>
          </w:p>
        </w:tc>
        <w:tc>
          <w:tcPr>
            <w:tcW w:w="2131" w:type="dxa"/>
          </w:tcPr>
          <w:p>
            <w:pPr>
              <w:widowControl/>
              <w:spacing w:line="276" w:lineRule="auto"/>
              <w:jc w:val="center"/>
              <w:rPr>
                <w:rFonts w:hint="eastAsia"/>
                <w:vertAlign w:val="baseline"/>
                <w:lang w:eastAsia="zh-CN"/>
              </w:rPr>
            </w:pPr>
            <w:r>
              <w:rPr>
                <w:rFonts w:hint="eastAsia"/>
                <w:vertAlign w:val="baseline"/>
                <w:lang w:eastAsia="zh-CN"/>
              </w:rPr>
              <w:t>课题</w:t>
            </w:r>
          </w:p>
        </w:tc>
        <w:tc>
          <w:tcPr>
            <w:tcW w:w="2131" w:type="dxa"/>
          </w:tcPr>
          <w:p>
            <w:pPr>
              <w:widowControl/>
              <w:spacing w:line="276" w:lineRule="auto"/>
              <w:jc w:val="center"/>
              <w:rPr>
                <w:rFonts w:hint="eastAsia"/>
                <w:vertAlign w:val="baseline"/>
                <w:lang w:eastAsia="zh-CN"/>
              </w:rPr>
            </w:pPr>
            <w:r>
              <w:rPr>
                <w:rFonts w:hint="eastAsia"/>
                <w:vertAlign w:val="baseline"/>
                <w:lang w:eastAsia="zh-CN"/>
              </w:rPr>
              <w:t>研讨内容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130" w:type="dxa"/>
          </w:tcPr>
          <w:p>
            <w:pPr>
              <w:widowControl/>
              <w:spacing w:line="276" w:lineRule="auto"/>
              <w:jc w:val="center"/>
              <w:rPr>
                <w:rFonts w:hint="eastAsia"/>
                <w:vertAlign w:val="baseline"/>
                <w:lang w:val="en-US" w:eastAsia="zh-CN"/>
              </w:rPr>
            </w:pPr>
            <w:r>
              <w:rPr>
                <w:rFonts w:hint="eastAsia"/>
                <w:vertAlign w:val="baseline"/>
                <w:lang w:val="en-US" w:eastAsia="zh-CN"/>
              </w:rPr>
              <w:t>10.05-10.45</w:t>
            </w:r>
          </w:p>
        </w:tc>
        <w:tc>
          <w:tcPr>
            <w:tcW w:w="2130" w:type="dxa"/>
          </w:tcPr>
          <w:p>
            <w:pPr>
              <w:widowControl/>
              <w:spacing w:line="276" w:lineRule="auto"/>
              <w:jc w:val="center"/>
              <w:rPr>
                <w:rFonts w:hint="eastAsia"/>
                <w:vertAlign w:val="baseline"/>
                <w:lang w:eastAsia="zh-CN"/>
              </w:rPr>
            </w:pPr>
            <w:r>
              <w:rPr>
                <w:rFonts w:hint="eastAsia"/>
                <w:vertAlign w:val="baseline"/>
                <w:lang w:eastAsia="zh-CN"/>
              </w:rPr>
              <w:t>黄静</w:t>
            </w:r>
          </w:p>
        </w:tc>
        <w:tc>
          <w:tcPr>
            <w:tcW w:w="2131" w:type="dxa"/>
          </w:tcPr>
          <w:p>
            <w:pPr>
              <w:widowControl/>
              <w:spacing w:line="276" w:lineRule="auto"/>
              <w:jc w:val="center"/>
              <w:rPr>
                <w:rFonts w:hint="eastAsia"/>
                <w:vertAlign w:val="baseline"/>
                <w:lang w:val="en-US" w:eastAsia="zh-CN"/>
              </w:rPr>
            </w:pPr>
            <w:r>
              <w:rPr>
                <w:rFonts w:hint="eastAsia"/>
                <w:vertAlign w:val="baseline"/>
                <w:lang w:val="en-US" w:eastAsia="zh-CN"/>
              </w:rPr>
              <w:t>《多变的天气》</w:t>
            </w:r>
          </w:p>
        </w:tc>
        <w:tc>
          <w:tcPr>
            <w:tcW w:w="2131" w:type="dxa"/>
          </w:tcPr>
          <w:p>
            <w:pPr>
              <w:widowControl/>
              <w:spacing w:line="276" w:lineRule="auto"/>
              <w:jc w:val="center"/>
              <w:rPr>
                <w:rFonts w:hint="eastAsia"/>
                <w:vertAlign w:val="baseline"/>
                <w:lang w:eastAsia="zh-CN"/>
              </w:rPr>
            </w:pPr>
            <w:r>
              <w:rPr>
                <w:rFonts w:hint="eastAsia"/>
                <w:vertAlign w:val="baseline"/>
                <w:lang w:eastAsia="zh-CN"/>
              </w:rPr>
              <w:t>上课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130" w:type="dxa"/>
          </w:tcPr>
          <w:p>
            <w:pPr>
              <w:widowControl/>
              <w:spacing w:line="276" w:lineRule="auto"/>
              <w:jc w:val="center"/>
              <w:rPr>
                <w:rFonts w:hint="eastAsia"/>
                <w:vertAlign w:val="baseline"/>
                <w:lang w:val="en-US" w:eastAsia="zh-CN"/>
              </w:rPr>
            </w:pPr>
            <w:r>
              <w:rPr>
                <w:rFonts w:hint="eastAsia"/>
                <w:vertAlign w:val="baseline"/>
                <w:lang w:val="en-US" w:eastAsia="zh-CN"/>
              </w:rPr>
              <w:t>10.55-11.35</w:t>
            </w:r>
          </w:p>
        </w:tc>
        <w:tc>
          <w:tcPr>
            <w:tcW w:w="2130" w:type="dxa"/>
          </w:tcPr>
          <w:p>
            <w:pPr>
              <w:widowControl/>
              <w:spacing w:line="276" w:lineRule="auto"/>
              <w:jc w:val="center"/>
              <w:rPr>
                <w:rFonts w:hint="eastAsia"/>
                <w:vertAlign w:val="baseline"/>
                <w:lang w:eastAsia="zh-CN"/>
              </w:rPr>
            </w:pPr>
            <w:r>
              <w:rPr>
                <w:rFonts w:hint="eastAsia"/>
                <w:vertAlign w:val="baseline"/>
                <w:lang w:eastAsia="zh-CN"/>
              </w:rPr>
              <w:t>张梅</w:t>
            </w:r>
          </w:p>
        </w:tc>
        <w:tc>
          <w:tcPr>
            <w:tcW w:w="2131" w:type="dxa"/>
          </w:tcPr>
          <w:p>
            <w:pPr>
              <w:widowControl/>
              <w:spacing w:line="276" w:lineRule="auto"/>
              <w:jc w:val="center"/>
              <w:rPr>
                <w:rFonts w:hint="eastAsia"/>
                <w:vertAlign w:val="baseline"/>
                <w:lang w:eastAsia="zh-CN"/>
              </w:rPr>
            </w:pPr>
            <w:r>
              <w:rPr>
                <w:rFonts w:hint="eastAsia"/>
                <w:vertAlign w:val="baseline"/>
                <w:lang w:val="en-US" w:eastAsia="zh-CN"/>
              </w:rPr>
              <w:t>《多变的天气》</w:t>
            </w:r>
          </w:p>
        </w:tc>
        <w:tc>
          <w:tcPr>
            <w:tcW w:w="2131" w:type="dxa"/>
          </w:tcPr>
          <w:p>
            <w:pPr>
              <w:widowControl/>
              <w:spacing w:line="276" w:lineRule="auto"/>
              <w:jc w:val="center"/>
              <w:rPr>
                <w:rFonts w:hint="eastAsia"/>
                <w:vertAlign w:val="baseline"/>
                <w:lang w:eastAsia="zh-CN"/>
              </w:rPr>
            </w:pPr>
            <w:r>
              <w:rPr>
                <w:rFonts w:hint="eastAsia"/>
                <w:vertAlign w:val="baseline"/>
                <w:lang w:eastAsia="zh-CN"/>
              </w:rPr>
              <w:t>上课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130" w:type="dxa"/>
          </w:tcPr>
          <w:p>
            <w:pPr>
              <w:widowControl/>
              <w:spacing w:line="276" w:lineRule="auto"/>
              <w:jc w:val="center"/>
              <w:rPr>
                <w:rFonts w:hint="eastAsia"/>
                <w:vertAlign w:val="baseline"/>
                <w:lang w:val="en-US" w:eastAsia="zh-CN"/>
              </w:rPr>
            </w:pPr>
            <w:r>
              <w:rPr>
                <w:rFonts w:hint="eastAsia"/>
                <w:vertAlign w:val="baseline"/>
                <w:lang w:val="en-US" w:eastAsia="zh-CN"/>
              </w:rPr>
              <w:t>11.40-12.40</w:t>
            </w:r>
          </w:p>
        </w:tc>
        <w:tc>
          <w:tcPr>
            <w:tcW w:w="2130" w:type="dxa"/>
          </w:tcPr>
          <w:p>
            <w:pPr>
              <w:widowControl/>
              <w:spacing w:line="276" w:lineRule="auto"/>
              <w:jc w:val="center"/>
              <w:rPr>
                <w:rFonts w:hint="eastAsia"/>
                <w:vertAlign w:val="baseline"/>
                <w:lang w:eastAsia="zh-CN"/>
              </w:rPr>
            </w:pPr>
            <w:r>
              <w:rPr>
                <w:rFonts w:hint="eastAsia"/>
                <w:vertAlign w:val="baseline"/>
                <w:lang w:eastAsia="zh-CN"/>
              </w:rPr>
              <w:t>听课教师</w:t>
            </w:r>
          </w:p>
        </w:tc>
        <w:tc>
          <w:tcPr>
            <w:tcW w:w="4262" w:type="dxa"/>
            <w:gridSpan w:val="2"/>
          </w:tcPr>
          <w:p>
            <w:pPr>
              <w:widowControl/>
              <w:spacing w:line="276" w:lineRule="auto"/>
              <w:jc w:val="center"/>
              <w:rPr>
                <w:rFonts w:hint="eastAsia"/>
                <w:vertAlign w:val="baseline"/>
                <w:lang w:eastAsia="zh-CN"/>
              </w:rPr>
            </w:pPr>
            <w:r>
              <w:rPr>
                <w:rFonts w:hint="eastAsia"/>
                <w:vertAlign w:val="baseline"/>
                <w:lang w:eastAsia="zh-CN"/>
              </w:rPr>
              <w:t>评课、议课</w:t>
            </w:r>
          </w:p>
        </w:tc>
      </w:tr>
    </w:tbl>
    <w:p>
      <w:pPr>
        <w:widowControl/>
        <w:spacing w:line="276" w:lineRule="auto"/>
        <w:jc w:val="left"/>
        <w:rPr>
          <w:rFonts w:hint="eastAsia" w:eastAsia="宋体"/>
          <w:lang w:eastAsia="zh-CN"/>
        </w:rPr>
      </w:pPr>
    </w:p>
    <w:p>
      <w:pPr>
        <w:rPr>
          <w:rFonts w:hint="eastAsia" w:eastAsia="宋体"/>
          <w:b/>
          <w:bCs/>
          <w:lang w:eastAsia="zh-CN"/>
        </w:rPr>
      </w:pPr>
      <w:r>
        <w:rPr>
          <w:rFonts w:hint="eastAsia"/>
          <w:b/>
          <w:bCs/>
          <w:lang w:eastAsia="zh-CN"/>
        </w:rPr>
        <w:t>一、同课异构</w:t>
      </w:r>
    </w:p>
    <w:p>
      <w:pPr>
        <w:ind w:firstLine="420" w:firstLineChars="200"/>
      </w:pPr>
      <w:r>
        <w:rPr>
          <w:rFonts w:hint="eastAsia"/>
          <w:lang w:eastAsia="zh-CN"/>
        </w:rPr>
        <w:t>本次活动第一项：由双流艺体中学黄静老师和棠湖中学张梅老师对</w:t>
      </w:r>
      <w:r>
        <w:rPr>
          <w:rFonts w:hint="eastAsia"/>
          <w:vertAlign w:val="baseline"/>
          <w:lang w:val="en-US" w:eastAsia="zh-CN"/>
        </w:rPr>
        <w:t>《多变的天气》进行同课异构</w:t>
      </w:r>
      <w:r>
        <w:t>。</w:t>
      </w:r>
    </w:p>
    <w:p>
      <w:pPr>
        <w:ind w:firstLine="420" w:firstLineChars="200"/>
        <w:rPr>
          <w:rFonts w:hint="eastAsia" w:eastAsia="宋体"/>
          <w:lang w:eastAsia="zh-CN"/>
        </w:rPr>
      </w:pPr>
      <w:r>
        <w:rPr>
          <w:rFonts w:hint="eastAsia"/>
          <w:lang w:eastAsia="zh-CN"/>
        </w:rPr>
        <w:t>首先，黄静老师以《雷欧之歌》引入天气，通过自主学习的方式让学生区分天气和气候，引导学生说出天气的影响；通过天气预报视屏、抢答、模仿秀等形式让学生熟记常见的天气符号，整体课堂氛围活跃，学生参与度高。</w:t>
      </w:r>
    </w:p>
    <w:p>
      <w:pPr>
        <w:ind w:firstLine="420" w:firstLineChars="200"/>
      </w:pPr>
      <w:r>
        <w:rPr>
          <w:rFonts w:hint="eastAsia" w:eastAsia="宋体"/>
          <w:lang w:eastAsia="zh-CN"/>
        </w:rPr>
        <w:drawing>
          <wp:inline distT="0" distB="0" distL="114300" distR="114300">
            <wp:extent cx="2618740" cy="1947545"/>
            <wp:effectExtent l="0" t="0" r="10160" b="14605"/>
            <wp:docPr id="7" name="图片 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
                    <pic:cNvPicPr>
                      <a:picLocks noChangeAspect="1"/>
                    </pic:cNvPicPr>
                  </pic:nvPicPr>
                  <pic:blipFill>
                    <a:blip r:embed="rId4"/>
                    <a:stretch>
                      <a:fillRect/>
                    </a:stretch>
                  </pic:blipFill>
                  <pic:spPr>
                    <a:xfrm>
                      <a:off x="0" y="0"/>
                      <a:ext cx="2618740" cy="1947545"/>
                    </a:xfrm>
                    <a:prstGeom prst="rect">
                      <a:avLst/>
                    </a:prstGeom>
                  </pic:spPr>
                </pic:pic>
              </a:graphicData>
            </a:graphic>
          </wp:inline>
        </w:drawing>
      </w:r>
    </w:p>
    <w:p>
      <w:pPr>
        <w:widowControl/>
        <w:jc w:val="left"/>
      </w:pPr>
    </w:p>
    <w:p>
      <w:pPr>
        <w:widowControl/>
        <w:ind w:firstLine="420" w:firstLineChars="200"/>
        <w:jc w:val="left"/>
        <w:rPr>
          <w:rFonts w:hint="eastAsia" w:eastAsia="宋体"/>
          <w:lang w:eastAsia="zh-CN"/>
        </w:rPr>
      </w:pPr>
      <w:r>
        <w:rPr>
          <w:rFonts w:hint="eastAsia"/>
          <w:lang w:eastAsia="zh-CN"/>
        </w:rPr>
        <w:t>接着，张梅老师以学生秋季运动会天气引入，着重引导学生分析天气与气候的异同点，联系生活实际说出天气的影响，并通过模仿天气预报的活动让学生熟记常见的天气符号，学生回答问题积极，课堂参与度高。</w:t>
      </w:r>
    </w:p>
    <w:p>
      <w:pPr>
        <w:widowControl/>
        <w:jc w:val="left"/>
      </w:pPr>
      <w:r>
        <w:rPr>
          <w:rFonts w:hint="eastAsia" w:eastAsia="宋体"/>
          <w:lang w:eastAsia="zh-CN"/>
        </w:rPr>
        <w:drawing>
          <wp:anchor distT="0" distB="0" distL="114300" distR="114300" simplePos="0" relativeHeight="251667456" behindDoc="0" locked="0" layoutInCell="1" allowOverlap="1">
            <wp:simplePos x="0" y="0"/>
            <wp:positionH relativeFrom="column">
              <wp:posOffset>2819400</wp:posOffset>
            </wp:positionH>
            <wp:positionV relativeFrom="paragraph">
              <wp:posOffset>68580</wp:posOffset>
            </wp:positionV>
            <wp:extent cx="2742565" cy="1906905"/>
            <wp:effectExtent l="0" t="0" r="635" b="17145"/>
            <wp:wrapSquare wrapText="bothSides"/>
            <wp:docPr id="2" name="图片 2"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1"/>
                    <pic:cNvPicPr>
                      <a:picLocks noChangeAspect="1"/>
                    </pic:cNvPicPr>
                  </pic:nvPicPr>
                  <pic:blipFill>
                    <a:blip r:embed="rId5"/>
                    <a:stretch>
                      <a:fillRect/>
                    </a:stretch>
                  </pic:blipFill>
                  <pic:spPr>
                    <a:xfrm>
                      <a:off x="0" y="0"/>
                      <a:ext cx="2742565" cy="1906905"/>
                    </a:xfrm>
                    <a:prstGeom prst="rect">
                      <a:avLst/>
                    </a:prstGeom>
                  </pic:spPr>
                </pic:pic>
              </a:graphicData>
            </a:graphic>
          </wp:anchor>
        </w:drawing>
      </w:r>
      <w:r>
        <w:rPr>
          <w:rFonts w:hint="eastAsia" w:eastAsia="宋体"/>
          <w:lang w:eastAsia="zh-CN"/>
        </w:rPr>
        <w:drawing>
          <wp:anchor distT="0" distB="0" distL="114300" distR="114300" simplePos="0" relativeHeight="251666432" behindDoc="0" locked="0" layoutInCell="1" allowOverlap="1">
            <wp:simplePos x="0" y="0"/>
            <wp:positionH relativeFrom="column">
              <wp:posOffset>-85090</wp:posOffset>
            </wp:positionH>
            <wp:positionV relativeFrom="paragraph">
              <wp:posOffset>60960</wp:posOffset>
            </wp:positionV>
            <wp:extent cx="2765425" cy="1877060"/>
            <wp:effectExtent l="0" t="0" r="15875" b="8890"/>
            <wp:wrapSquare wrapText="bothSides"/>
            <wp:docPr id="8" name="图片 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
                    <pic:cNvPicPr>
                      <a:picLocks noChangeAspect="1"/>
                    </pic:cNvPicPr>
                  </pic:nvPicPr>
                  <pic:blipFill>
                    <a:blip r:embed="rId6"/>
                    <a:stretch>
                      <a:fillRect/>
                    </a:stretch>
                  </pic:blipFill>
                  <pic:spPr>
                    <a:xfrm>
                      <a:off x="0" y="0"/>
                      <a:ext cx="2765425" cy="1877060"/>
                    </a:xfrm>
                    <a:prstGeom prst="rect">
                      <a:avLst/>
                    </a:prstGeom>
                  </pic:spPr>
                </pic:pic>
              </a:graphicData>
            </a:graphic>
          </wp:anchor>
        </w:drawing>
      </w:r>
    </w:p>
    <w:p>
      <w:pPr>
        <w:widowControl/>
        <w:jc w:val="left"/>
        <w:rPr>
          <w:rFonts w:hint="eastAsia" w:eastAsia="宋体"/>
          <w:lang w:eastAsia="zh-CN"/>
        </w:rPr>
      </w:pPr>
    </w:p>
    <w:p>
      <w:pPr>
        <w:widowControl/>
        <w:jc w:val="left"/>
      </w:pPr>
    </w:p>
    <w:p>
      <w:pPr>
        <w:widowControl/>
        <w:jc w:val="left"/>
      </w:pPr>
    </w:p>
    <w:p>
      <w:pPr>
        <w:widowControl/>
        <w:jc w:val="left"/>
      </w:pPr>
    </w:p>
    <w:p>
      <w:pPr>
        <w:widowControl/>
        <w:jc w:val="left"/>
        <w:rPr>
          <w:rFonts w:hint="eastAsia" w:eastAsia="宋体"/>
          <w:lang w:eastAsia="zh-CN"/>
        </w:rPr>
      </w:pPr>
      <w:r>
        <mc:AlternateContent>
          <mc:Choice Requires="wps">
            <w:drawing>
              <wp:anchor distT="0" distB="0" distL="114300" distR="114300" simplePos="0" relativeHeight="251663360" behindDoc="0" locked="0" layoutInCell="1" allowOverlap="1">
                <wp:simplePos x="0" y="0"/>
                <wp:positionH relativeFrom="column">
                  <wp:posOffset>-3114675</wp:posOffset>
                </wp:positionH>
                <wp:positionV relativeFrom="paragraph">
                  <wp:posOffset>2209165</wp:posOffset>
                </wp:positionV>
                <wp:extent cx="2409825" cy="285750"/>
                <wp:effectExtent l="0" t="0" r="9525" b="0"/>
                <wp:wrapNone/>
                <wp:docPr id="5" name="文本框 5"/>
                <wp:cNvGraphicFramePr/>
                <a:graphic xmlns:a="http://schemas.openxmlformats.org/drawingml/2006/main">
                  <a:graphicData uri="http://schemas.microsoft.com/office/word/2010/wordprocessingShape">
                    <wps:wsp>
                      <wps:cNvSpPr txBox="1"/>
                      <wps:spPr>
                        <a:xfrm>
                          <a:off x="0" y="0"/>
                          <a:ext cx="240982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t>棠</w:t>
                            </w:r>
                            <w:r>
                              <w:rPr>
                                <w:rFonts w:hint="eastAsia"/>
                                <w:lang w:eastAsia="zh-CN"/>
                              </w:rPr>
                              <w:t>中</w:t>
                            </w:r>
                            <w:r>
                              <w:t>初中地理</w:t>
                            </w:r>
                            <w:r>
                              <w:rPr>
                                <w:rFonts w:hint="eastAsia"/>
                                <w:lang w:eastAsia="zh-CN"/>
                              </w:rPr>
                              <w:t>张梅老师</w:t>
                            </w:r>
                            <w:r>
                              <w:rPr>
                                <w:rFonts w:hint="eastAsia"/>
                              </w:rPr>
                              <w:t>课</w:t>
                            </w:r>
                            <w:r>
                              <w:rPr>
                                <w:rFonts w:hint="eastAsia"/>
                                <w:lang w:eastAsia="zh-CN"/>
                              </w:rPr>
                              <w:t>堂</w:t>
                            </w:r>
                            <w:r>
                              <w:rPr>
                                <w:rFonts w:hint="eastAsia"/>
                              </w:rPr>
                              <w:t>展示</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5.25pt;margin-top:173.95pt;height:22.5pt;width:189.75pt;z-index:251663360;mso-width-relative:page;mso-height-relative:page;" fillcolor="#FFFFFF [3201]" filled="t" stroked="f" coordsize="21600,21600" o:gfxdata="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goKGJ9gAAAANAQAADwAAAAAAAAABACAAAAAiAAAAZHJzL2Rvd25yZXYu&#10;eG1sUEsBAhQAFAAAAAgAh07iQMajU9s0AgAAQQQAAA4AAAAAAAAAAQAgAAAAJwEAAGRycy9lMm9E&#10;b2MueG1sUEsFBgAAAAAGAAYAWQEAAM0FAAAAAA==&#10;">
                <v:fill on="t" focussize="0,0"/>
                <v:stroke on="f" weight="0.5pt"/>
                <v:imagedata o:title=""/>
                <o:lock v:ext="edit" aspectratio="f"/>
                <v:textbox>
                  <w:txbxContent>
                    <w:p>
                      <w:r>
                        <w:t>棠</w:t>
                      </w:r>
                      <w:r>
                        <w:rPr>
                          <w:rFonts w:hint="eastAsia"/>
                          <w:lang w:eastAsia="zh-CN"/>
                        </w:rPr>
                        <w:t>中</w:t>
                      </w:r>
                      <w:r>
                        <w:t>初中地理</w:t>
                      </w:r>
                      <w:r>
                        <w:rPr>
                          <w:rFonts w:hint="eastAsia"/>
                          <w:lang w:eastAsia="zh-CN"/>
                        </w:rPr>
                        <w:t>张梅老师</w:t>
                      </w:r>
                      <w:r>
                        <w:rPr>
                          <w:rFonts w:hint="eastAsia"/>
                        </w:rPr>
                        <w:t>课</w:t>
                      </w:r>
                      <w:r>
                        <w:rPr>
                          <w:rFonts w:hint="eastAsia"/>
                          <w:lang w:eastAsia="zh-CN"/>
                        </w:rPr>
                        <w:t>堂</w:t>
                      </w:r>
                      <w:r>
                        <w:rPr>
                          <w:rFonts w:hint="eastAsia"/>
                        </w:rPr>
                        <w:t>展示</w:t>
                      </w:r>
                    </w:p>
                    <w:p/>
                  </w:txbxContent>
                </v:textbox>
              </v:shape>
            </w:pict>
          </mc:Fallback>
        </mc:AlternateContent>
      </w:r>
    </w:p>
    <w:p>
      <w:pPr>
        <w:widowControl/>
        <w:ind w:firstLine="420"/>
        <w:jc w:val="left"/>
        <w:rPr>
          <w:rFonts w:hint="eastAsia"/>
        </w:rPr>
      </w:pPr>
    </w:p>
    <w:p>
      <w:pPr>
        <w:widowControl/>
        <w:ind w:firstLine="420"/>
        <w:jc w:val="left"/>
        <w:rPr>
          <w:rFonts w:hint="eastAsia"/>
        </w:rPr>
      </w:pPr>
    </w:p>
    <w:p>
      <w:pPr>
        <w:rPr>
          <w:rFonts w:hint="eastAsia"/>
          <w:vertAlign w:val="baseline"/>
          <w:lang w:val="en-US" w:eastAsia="zh-CN"/>
        </w:rPr>
      </w:pPr>
    </w:p>
    <w:p>
      <w:pPr>
        <w:ind w:firstLine="420" w:firstLineChars="200"/>
        <w:rPr>
          <w:rFonts w:hint="eastAsia"/>
          <w:vertAlign w:val="baseline"/>
          <w:lang w:val="en-US" w:eastAsia="zh-CN"/>
        </w:rPr>
      </w:pPr>
    </w:p>
    <w:p>
      <w:pPr>
        <w:rPr>
          <w:rFonts w:hint="eastAsia"/>
          <w:b/>
          <w:bCs/>
          <w:vertAlign w:val="baseline"/>
          <w:lang w:val="en-US" w:eastAsia="zh-CN"/>
        </w:rPr>
      </w:pPr>
    </w:p>
    <w:p>
      <w:pPr>
        <w:rPr>
          <w:rFonts w:hint="eastAsia"/>
          <w:b/>
          <w:bCs/>
          <w:vertAlign w:val="baseline"/>
          <w:lang w:val="en-US" w:eastAsia="zh-CN"/>
        </w:rPr>
      </w:pPr>
      <w:r>
        <w:rPr>
          <w:rFonts w:hint="eastAsia"/>
          <w:b/>
          <w:bCs/>
          <w:vertAlign w:val="baseline"/>
          <w:lang w:val="en-US" w:eastAsia="zh-CN"/>
        </w:rPr>
        <w:t>二、说课、评课</w:t>
      </w:r>
    </w:p>
    <w:p>
      <w:pPr>
        <w:widowControl/>
        <w:ind w:firstLine="420"/>
        <w:jc w:val="left"/>
        <w:rPr>
          <w:rFonts w:hint="eastAsia"/>
        </w:rPr>
      </w:pPr>
      <w:r>
        <w:rPr>
          <w:rFonts w:hint="eastAsia"/>
          <w:lang w:eastAsia="zh-CN"/>
        </w:rPr>
        <w:t>同课异构课后，</w:t>
      </w:r>
      <w:r>
        <w:rPr>
          <w:rFonts w:hint="eastAsia"/>
        </w:rPr>
        <w:t>两位</w:t>
      </w:r>
      <w:r>
        <w:t>老师分别</w:t>
      </w:r>
      <w:r>
        <w:rPr>
          <w:rFonts w:hint="eastAsia"/>
          <w:lang w:eastAsia="zh-CN"/>
        </w:rPr>
        <w:t>就本节课课程标准、教材分析、学情分析、教学重难点、教学目标以及教学过程的设计做了说课，并针对本堂课课堂效果做了相应教学反思</w:t>
      </w:r>
      <w:r>
        <w:rPr>
          <w:rFonts w:hint="eastAsia"/>
        </w:rPr>
        <w:t>。</w:t>
      </w:r>
    </w:p>
    <w:p>
      <w:pPr>
        <w:widowControl/>
        <w:ind w:firstLine="420"/>
        <w:jc w:val="left"/>
        <w:rPr>
          <w:rFonts w:hint="eastAsia" w:eastAsia="宋体"/>
          <w:lang w:eastAsia="zh-CN"/>
        </w:rPr>
      </w:pPr>
      <w:r>
        <w:rPr>
          <w:rFonts w:hint="eastAsia" w:eastAsia="宋体"/>
          <w:lang w:eastAsia="zh-CN"/>
        </w:rPr>
        <w:drawing>
          <wp:anchor distT="0" distB="0" distL="114300" distR="114300" simplePos="0" relativeHeight="251668480" behindDoc="0" locked="0" layoutInCell="1" allowOverlap="1">
            <wp:simplePos x="0" y="0"/>
            <wp:positionH relativeFrom="column">
              <wp:posOffset>3285490</wp:posOffset>
            </wp:positionH>
            <wp:positionV relativeFrom="paragraph">
              <wp:posOffset>48895</wp:posOffset>
            </wp:positionV>
            <wp:extent cx="2583180" cy="1696720"/>
            <wp:effectExtent l="0" t="0" r="7620" b="17780"/>
            <wp:wrapSquare wrapText="bothSides"/>
            <wp:docPr id="6" name="图片 6" descr="IMG_20181122_113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0181122_113820"/>
                    <pic:cNvPicPr>
                      <a:picLocks noChangeAspect="1"/>
                    </pic:cNvPicPr>
                  </pic:nvPicPr>
                  <pic:blipFill>
                    <a:blip r:embed="rId7"/>
                    <a:stretch>
                      <a:fillRect/>
                    </a:stretch>
                  </pic:blipFill>
                  <pic:spPr>
                    <a:xfrm>
                      <a:off x="0" y="0"/>
                      <a:ext cx="2583180" cy="1696720"/>
                    </a:xfrm>
                    <a:prstGeom prst="rect">
                      <a:avLst/>
                    </a:prstGeom>
                  </pic:spPr>
                </pic:pic>
              </a:graphicData>
            </a:graphic>
          </wp:anchor>
        </w:drawing>
      </w:r>
      <w:r>
        <w:rPr>
          <w:rFonts w:hint="eastAsia" w:eastAsia="宋体"/>
          <w:lang w:eastAsia="zh-CN"/>
        </w:rPr>
        <w:drawing>
          <wp:inline distT="0" distB="0" distL="114300" distR="114300">
            <wp:extent cx="2875915" cy="1722120"/>
            <wp:effectExtent l="0" t="0" r="635" b="11430"/>
            <wp:docPr id="3" name="图片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
                    <pic:cNvPicPr>
                      <a:picLocks noChangeAspect="1"/>
                    </pic:cNvPicPr>
                  </pic:nvPicPr>
                  <pic:blipFill>
                    <a:blip r:embed="rId8"/>
                    <a:stretch>
                      <a:fillRect/>
                    </a:stretch>
                  </pic:blipFill>
                  <pic:spPr>
                    <a:xfrm>
                      <a:off x="0" y="0"/>
                      <a:ext cx="2875915" cy="1722120"/>
                    </a:xfrm>
                    <a:prstGeom prst="rect">
                      <a:avLst/>
                    </a:prstGeom>
                  </pic:spPr>
                </pic:pic>
              </a:graphicData>
            </a:graphic>
          </wp:inline>
        </w:drawing>
      </w:r>
    </w:p>
    <w:p>
      <w:pPr>
        <w:widowControl/>
        <w:ind w:firstLine="420"/>
        <w:jc w:val="left"/>
        <w:rPr>
          <w:rFonts w:hint="eastAsia"/>
          <w:lang w:val="en-US" w:eastAsia="zh-CN"/>
        </w:rPr>
      </w:pPr>
      <w:r>
        <w:rPr>
          <w:rFonts w:hint="eastAsia"/>
          <w:lang w:val="en-US" w:eastAsia="zh-CN"/>
        </w:rPr>
        <w:drawing>
          <wp:anchor distT="0" distB="0" distL="114300" distR="114300" simplePos="0" relativeHeight="251670528" behindDoc="0" locked="0" layoutInCell="1" allowOverlap="1">
            <wp:simplePos x="0" y="0"/>
            <wp:positionH relativeFrom="column">
              <wp:posOffset>3076575</wp:posOffset>
            </wp:positionH>
            <wp:positionV relativeFrom="paragraph">
              <wp:posOffset>424815</wp:posOffset>
            </wp:positionV>
            <wp:extent cx="2684145" cy="1977390"/>
            <wp:effectExtent l="0" t="0" r="1905" b="3810"/>
            <wp:wrapSquare wrapText="bothSides"/>
            <wp:docPr id="11" name="图片 11" descr="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4.1"/>
                    <pic:cNvPicPr>
                      <a:picLocks noChangeAspect="1"/>
                    </pic:cNvPicPr>
                  </pic:nvPicPr>
                  <pic:blipFill>
                    <a:blip r:embed="rId9"/>
                    <a:stretch>
                      <a:fillRect/>
                    </a:stretch>
                  </pic:blipFill>
                  <pic:spPr>
                    <a:xfrm>
                      <a:off x="0" y="0"/>
                      <a:ext cx="2684145" cy="1977390"/>
                    </a:xfrm>
                    <a:prstGeom prst="rect">
                      <a:avLst/>
                    </a:prstGeom>
                  </pic:spPr>
                </pic:pic>
              </a:graphicData>
            </a:graphic>
          </wp:anchor>
        </w:drawing>
      </w:r>
      <w:r>
        <w:rPr>
          <w:rFonts w:hint="eastAsia"/>
          <w:lang w:val="en-US" w:eastAsia="zh-CN"/>
        </w:rPr>
        <w:t xml:space="preserve"> 接着，由双流区2018年新进地理教师樊敏和敖露露、棠湖中学初中地理教研组组长赵倩、双流艺体中学教务处副主任唐仕刚对授课两位教师的优点及不足进行评课，并给出相应教学建议。</w:t>
      </w:r>
    </w:p>
    <w:p>
      <w:pPr>
        <w:widowControl/>
        <w:ind w:firstLine="420"/>
        <w:jc w:val="left"/>
        <w:rPr>
          <w:rFonts w:hint="eastAsia"/>
          <w:lang w:val="en-US" w:eastAsia="zh-CN"/>
        </w:rPr>
      </w:pPr>
      <w:r>
        <w:rPr>
          <w:rFonts w:hint="eastAsia"/>
          <w:lang w:val="en-US" w:eastAsia="zh-CN"/>
        </w:rPr>
        <w:drawing>
          <wp:inline distT="0" distB="0" distL="114300" distR="114300">
            <wp:extent cx="2600960" cy="1950720"/>
            <wp:effectExtent l="0" t="0" r="8890" b="11430"/>
            <wp:docPr id="4" name="图片 4" descr="IMG_20181122_120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0181122_120235"/>
                    <pic:cNvPicPr>
                      <a:picLocks noChangeAspect="1"/>
                    </pic:cNvPicPr>
                  </pic:nvPicPr>
                  <pic:blipFill>
                    <a:blip r:embed="rId10"/>
                    <a:stretch>
                      <a:fillRect/>
                    </a:stretch>
                  </pic:blipFill>
                  <pic:spPr>
                    <a:xfrm>
                      <a:off x="0" y="0"/>
                      <a:ext cx="2600960" cy="1950720"/>
                    </a:xfrm>
                    <a:prstGeom prst="rect">
                      <a:avLst/>
                    </a:prstGeom>
                  </pic:spPr>
                </pic:pic>
              </a:graphicData>
            </a:graphic>
          </wp:inline>
        </w:drawing>
      </w:r>
    </w:p>
    <w:p>
      <w:pPr>
        <w:widowControl/>
        <w:numPr>
          <w:ilvl w:val="0"/>
          <w:numId w:val="1"/>
        </w:numPr>
        <w:ind w:firstLine="420"/>
        <w:jc w:val="left"/>
        <w:rPr>
          <w:rFonts w:hint="eastAsia"/>
          <w:b/>
          <w:bCs/>
          <w:lang w:val="en-US" w:eastAsia="zh-CN"/>
        </w:rPr>
      </w:pPr>
      <w:r>
        <w:rPr>
          <w:rFonts w:hint="eastAsia"/>
          <w:b/>
          <w:bCs/>
          <w:lang w:eastAsia="zh-CN"/>
        </w:rPr>
        <w:t>活动</w:t>
      </w:r>
      <w:r>
        <w:rPr>
          <w:rFonts w:hint="eastAsia"/>
          <w:b/>
          <w:bCs/>
        </w:rPr>
        <w:t>总结</w:t>
      </w:r>
      <w:r>
        <w:rPr>
          <w:rFonts w:hint="eastAsia"/>
          <w:b/>
          <w:bCs/>
          <w:lang w:val="en-US" w:eastAsia="zh-CN"/>
        </w:rPr>
        <w:t xml:space="preserve"> </w:t>
      </w:r>
    </w:p>
    <w:p>
      <w:pPr>
        <w:widowControl/>
        <w:numPr>
          <w:numId w:val="0"/>
        </w:numPr>
        <w:ind w:firstLine="420" w:firstLineChars="200"/>
        <w:jc w:val="left"/>
        <w:rPr>
          <w:rFonts w:hint="eastAsia"/>
          <w:lang w:eastAsia="zh-CN"/>
        </w:rPr>
      </w:pPr>
      <w:r>
        <w:rPr>
          <w:rFonts w:hint="eastAsia"/>
          <w:lang w:eastAsia="zh-CN"/>
        </w:rPr>
        <w:t>本次活动第三项，由教研员刘冕对本次活动做总结。首先，他感谢教务处唐主任与会指导，感谢兄弟校教研组参与教研促成长；接着他肯定了本次两位授课教师的课堂教学、对教材内容的处理和对整个课堂高节奏的把控能力，并针对课堂中出现的问题给出具体建议；最后，对全体新教师今后工作的重点给出了方向指导，他强调初中地理要围绕“活、趣、理”三个字进行教学，课堂教学要体现地理学科核心素养，让学生切实感受到学习地理是对其终身发展有用的，与生活密切相关的，在不断学习中逐步提高学生地理实践力。刘冕老师还指出，以后一定要多举办类似活动，让老师们在教研交流中借助集体的力量不断成长。</w:t>
      </w:r>
    </w:p>
    <w:p>
      <w:pPr>
        <w:widowControl/>
        <w:ind w:firstLine="420"/>
        <w:jc w:val="left"/>
        <w:rPr>
          <w:rFonts w:hint="eastAsia" w:eastAsia="宋体"/>
          <w:lang w:eastAsia="zh-CN"/>
        </w:rPr>
      </w:pPr>
      <w:r>
        <w:rPr>
          <w:rFonts w:hint="eastAsia" w:eastAsia="宋体"/>
          <w:lang w:eastAsia="zh-CN"/>
        </w:rPr>
        <w:drawing>
          <wp:anchor distT="0" distB="0" distL="114300" distR="114300" simplePos="0" relativeHeight="251669504" behindDoc="0" locked="0" layoutInCell="1" allowOverlap="1">
            <wp:simplePos x="0" y="0"/>
            <wp:positionH relativeFrom="column">
              <wp:posOffset>2981325</wp:posOffset>
            </wp:positionH>
            <wp:positionV relativeFrom="paragraph">
              <wp:posOffset>38100</wp:posOffset>
            </wp:positionV>
            <wp:extent cx="2528570" cy="1896745"/>
            <wp:effectExtent l="0" t="0" r="5080" b="8255"/>
            <wp:wrapSquare wrapText="bothSides"/>
            <wp:docPr id="10" name="图片 10" descr="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2"/>
                    <pic:cNvPicPr>
                      <a:picLocks noChangeAspect="1"/>
                    </pic:cNvPicPr>
                  </pic:nvPicPr>
                  <pic:blipFill>
                    <a:blip r:embed="rId11"/>
                    <a:stretch>
                      <a:fillRect/>
                    </a:stretch>
                  </pic:blipFill>
                  <pic:spPr>
                    <a:xfrm>
                      <a:off x="0" y="0"/>
                      <a:ext cx="2528570" cy="1896745"/>
                    </a:xfrm>
                    <a:prstGeom prst="rect">
                      <a:avLst/>
                    </a:prstGeom>
                  </pic:spPr>
                </pic:pic>
              </a:graphicData>
            </a:graphic>
          </wp:anchor>
        </w:drawing>
      </w:r>
      <w:r>
        <w:rPr>
          <w:rFonts w:hint="eastAsia" w:eastAsia="宋体"/>
          <w:lang w:eastAsia="zh-CN"/>
        </w:rPr>
        <w:drawing>
          <wp:inline distT="0" distB="0" distL="114300" distR="114300">
            <wp:extent cx="2474595" cy="1856105"/>
            <wp:effectExtent l="0" t="0" r="1905" b="1079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2"/>
                    <a:stretch>
                      <a:fillRect/>
                    </a:stretch>
                  </pic:blipFill>
                  <pic:spPr>
                    <a:xfrm>
                      <a:off x="0" y="0"/>
                      <a:ext cx="2474595" cy="1856105"/>
                    </a:xfrm>
                    <a:prstGeom prst="rect">
                      <a:avLst/>
                    </a:prstGeom>
                  </pic:spPr>
                </pic:pic>
              </a:graphicData>
            </a:graphic>
          </wp:inline>
        </w:drawing>
      </w:r>
    </w:p>
    <w:p>
      <w:pPr>
        <w:widowControl/>
        <w:jc w:val="left"/>
        <w:rPr>
          <w:rFonts w:hint="eastAsia"/>
          <w:lang w:val="en-US" w:eastAsia="zh-CN"/>
        </w:rPr>
      </w:pPr>
      <w:r>
        <w:rPr>
          <w:rFonts w:hint="eastAsia"/>
          <w:lang w:val="en-US" w:eastAsia="zh-CN"/>
        </w:rPr>
        <w:t xml:space="preserve">                                                      </w:t>
      </w:r>
    </w:p>
    <w:p>
      <w:pPr>
        <w:widowControl/>
        <w:jc w:val="left"/>
        <w:rPr>
          <w:rFonts w:hint="eastAsia"/>
          <w:lang w:val="en-US" w:eastAsia="zh-CN"/>
        </w:rPr>
      </w:pPr>
    </w:p>
    <w:p>
      <w:pPr>
        <w:widowControl/>
        <w:ind w:firstLine="7770" w:firstLineChars="3700"/>
        <w:jc w:val="left"/>
        <w:rPr>
          <w:rFonts w:hint="eastAsia"/>
          <w:lang w:val="en-US" w:eastAsia="zh-CN"/>
        </w:rPr>
      </w:pPr>
      <w:bookmarkStart w:id="0" w:name="_GoBack"/>
      <w:bookmarkEnd w:id="0"/>
      <w:r>
        <w:rPr>
          <w:rFonts w:hint="eastAsia"/>
          <w:lang w:val="en-US" w:eastAsia="zh-CN"/>
        </w:rPr>
        <w:t xml:space="preserve"> 供稿：黄静</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0167FF"/>
    <w:multiLevelType w:val="singleLevel"/>
    <w:tmpl w:val="4C0167F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175"/>
    <w:rsid w:val="00202175"/>
    <w:rsid w:val="002030E2"/>
    <w:rsid w:val="009C5954"/>
    <w:rsid w:val="00B25D7C"/>
    <w:rsid w:val="00B86C3A"/>
    <w:rsid w:val="00BC3035"/>
    <w:rsid w:val="61456BFD"/>
    <w:rsid w:val="6E526E02"/>
    <w:rsid w:val="6F035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table" w:styleId="4">
    <w:name w:val="Table Grid"/>
    <w:basedOn w:val="3"/>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4680AD-DF31-44A4-99CA-1864293C58D2}">
  <ds:schemaRefs/>
</ds:datastoreItem>
</file>

<file path=docProps/app.xml><?xml version="1.0" encoding="utf-8"?>
<Properties xmlns="http://schemas.openxmlformats.org/officeDocument/2006/extended-properties" xmlns:vt="http://schemas.openxmlformats.org/officeDocument/2006/docPropsVTypes">
  <Template>Normal</Template>
  <Pages>2</Pages>
  <Words>80</Words>
  <Characters>462</Characters>
  <Lines>3</Lines>
  <Paragraphs>1</Paragraphs>
  <TotalTime>30</TotalTime>
  <ScaleCrop>false</ScaleCrop>
  <LinksUpToDate>false</LinksUpToDate>
  <CharactersWithSpaces>541</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2018-11-10T03:26:00Z</dcterms:created>
  <dc:creator>tw</dc:creator>
  <cp:lastModifiedBy>奔跑！！！</cp:lastModifiedBy>
  <dcterms:modified xsi:type="dcterms:W3CDTF">2018-11-24T02:02:00Z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